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F4D" w:rsidRPr="008220BE" w:rsidRDefault="000A7F4D" w:rsidP="000A7F4D">
      <w:pPr>
        <w:spacing w:before="100" w:beforeAutospacing="1" w:after="100" w:afterAutospacing="1" w:line="240" w:lineRule="auto"/>
        <w:outlineLvl w:val="2"/>
        <w:rPr>
          <w:rFonts w:ascii="Times New Roman" w:eastAsia="Times New Roman" w:hAnsi="Times New Roman" w:cs="Times New Roman"/>
          <w:b/>
          <w:bCs/>
          <w:sz w:val="27"/>
          <w:szCs w:val="27"/>
        </w:rPr>
      </w:pPr>
      <w:r w:rsidRPr="008220BE">
        <w:rPr>
          <w:rFonts w:ascii="Times New Roman" w:eastAsia="Times New Roman" w:hAnsi="Times New Roman" w:cs="Times New Roman"/>
          <w:b/>
          <w:bCs/>
          <w:sz w:val="27"/>
          <w:szCs w:val="27"/>
        </w:rPr>
        <w:t>Sophia Collins, Master Aesthetician</w:t>
      </w:r>
    </w:p>
    <w:p w:rsidR="000A7F4D" w:rsidRPr="008220BE" w:rsidRDefault="000A7F4D" w:rsidP="000A7F4D">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8220BE">
        <w:rPr>
          <w:rFonts w:ascii="Times New Roman" w:eastAsia="Times New Roman" w:hAnsi="Times New Roman" w:cs="Times New Roman"/>
          <w:sz w:val="24"/>
          <w:szCs w:val="24"/>
        </w:rPr>
        <w:t xml:space="preserve">Sophia Collins our Master Aesthetician.  Sophia has been working in the skin care industry for nearly two decades, during which time she has gained knowledge and experience in all aspects of skin. Since graduating with her Masters in Esthetics, from Yvonne De </w:t>
      </w:r>
      <w:proofErr w:type="spellStart"/>
      <w:r w:rsidRPr="008220BE">
        <w:rPr>
          <w:rFonts w:ascii="Times New Roman" w:eastAsia="Times New Roman" w:hAnsi="Times New Roman" w:cs="Times New Roman"/>
          <w:sz w:val="24"/>
          <w:szCs w:val="24"/>
        </w:rPr>
        <w:t>Vilar</w:t>
      </w:r>
      <w:proofErr w:type="spellEnd"/>
      <w:r w:rsidRPr="008220BE">
        <w:rPr>
          <w:rFonts w:ascii="Times New Roman" w:eastAsia="Times New Roman" w:hAnsi="Times New Roman" w:cs="Times New Roman"/>
          <w:sz w:val="24"/>
          <w:szCs w:val="24"/>
        </w:rPr>
        <w:t xml:space="preserve"> Scientific Skincare Institute, she continues her education with post graduate courses and seminars across the globe.</w:t>
      </w:r>
    </w:p>
    <w:p w:rsidR="000A7F4D" w:rsidRPr="008220BE" w:rsidRDefault="000A7F4D" w:rsidP="000A7F4D">
      <w:pPr>
        <w:spacing w:before="100" w:beforeAutospacing="1" w:after="100" w:afterAutospacing="1" w:line="240" w:lineRule="auto"/>
        <w:rPr>
          <w:rFonts w:ascii="Times New Roman" w:eastAsia="Times New Roman" w:hAnsi="Times New Roman" w:cs="Times New Roman"/>
          <w:sz w:val="24"/>
          <w:szCs w:val="24"/>
        </w:rPr>
      </w:pPr>
      <w:r w:rsidRPr="008220BE">
        <w:rPr>
          <w:rFonts w:ascii="Times New Roman" w:eastAsia="Times New Roman" w:hAnsi="Times New Roman" w:cs="Times New Roman"/>
          <w:sz w:val="24"/>
          <w:szCs w:val="24"/>
        </w:rPr>
        <w:t>Born in a borough of London, Sophia’s journey into skincare ignited many years prior while working abroad for an international airline.  For almost a decade, Sophia traveled the world seeking treatments at the best spas in the world, which ran the gamut from tropical retreats in Southeast Asia to the leading medical institutes of Europe.</w:t>
      </w:r>
    </w:p>
    <w:p w:rsidR="000A7F4D" w:rsidRPr="008220BE" w:rsidRDefault="000A7F4D" w:rsidP="000A7F4D">
      <w:pPr>
        <w:spacing w:before="100" w:beforeAutospacing="1" w:after="100" w:afterAutospacing="1" w:line="240" w:lineRule="auto"/>
        <w:rPr>
          <w:rFonts w:ascii="Times New Roman" w:eastAsia="Times New Roman" w:hAnsi="Times New Roman" w:cs="Times New Roman"/>
          <w:sz w:val="24"/>
          <w:szCs w:val="24"/>
        </w:rPr>
      </w:pPr>
      <w:r w:rsidRPr="008220BE">
        <w:rPr>
          <w:rFonts w:ascii="Times New Roman" w:eastAsia="Times New Roman" w:hAnsi="Times New Roman" w:cs="Times New Roman"/>
          <w:sz w:val="24"/>
          <w:szCs w:val="24"/>
        </w:rPr>
        <w:t>Part of her success as a Master Aesthetician, besides a true passion for it, is always keeping up with the fast changing and forward moving part of the industry.  Sophia has earned many certifications over the years which make her knowledge and experience endless. To ensure that her clients are getting the latest in products and services, her current ongoing studies include: Advanced Concept in Medical Skincare, HydraFacial’s Master Certification, Advanced Treatments of Sun Damaged and Aging Skin. As a Master Aesthetician, Sophia feels that educating the clients on their skin is one of the most important aspects of her career. How can you know what to do, if you don’t understand what’s happening?  She personally understands how pigmentation, adult acne and premature aging not only put your skin in jeopardy, but also your self-esteem and confidence.</w:t>
      </w:r>
    </w:p>
    <w:p w:rsidR="000A7F4D" w:rsidRPr="008220BE" w:rsidRDefault="000A7F4D" w:rsidP="000A7F4D">
      <w:pPr>
        <w:spacing w:before="100" w:beforeAutospacing="1" w:after="100" w:afterAutospacing="1" w:line="240" w:lineRule="auto"/>
        <w:rPr>
          <w:rFonts w:ascii="Times New Roman" w:eastAsia="Times New Roman" w:hAnsi="Times New Roman" w:cs="Times New Roman"/>
          <w:sz w:val="24"/>
          <w:szCs w:val="24"/>
        </w:rPr>
      </w:pPr>
      <w:r w:rsidRPr="008220BE">
        <w:rPr>
          <w:rFonts w:ascii="Times New Roman" w:eastAsia="Times New Roman" w:hAnsi="Times New Roman" w:cs="Times New Roman"/>
          <w:sz w:val="24"/>
          <w:szCs w:val="24"/>
        </w:rPr>
        <w:t>All of this gives Sophia the opportunity to offer clients advanced clinical facials, lash/brow treatments, depilatory services, and more! Sophia believes that by providing her clients with the knowledge and tools to correct the situation, she can help each individual client reach their skin care goal. She will make you feel comfortable, relaxed, and give you the true spa pampering experience all while achieving results that will make you look and feel great.  You can trust her knowledge, experience, education, artistic eye, and attention to detail which all allows for an outstanding experience every time!</w:t>
      </w:r>
    </w:p>
    <w:p w:rsidR="00C62DB0" w:rsidRDefault="00C62DB0"/>
    <w:sectPr w:rsidR="00C62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4D"/>
    <w:rsid w:val="000A7F4D"/>
    <w:rsid w:val="00C62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94083-0CDE-40C0-B119-90FB10F4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Bilderback, Elizabeth L.</dc:creator>
  <cp:keywords/>
  <dc:description/>
  <cp:lastModifiedBy>Bilderback, Elizabeth L.</cp:lastModifiedBy>
  <cp:revision>1</cp:revision>
  <dcterms:created xsi:type="dcterms:W3CDTF">2022-09-23T12:35:00Z</dcterms:created>
  <dcterms:modified xsi:type="dcterms:W3CDTF">2022-09-23T12:35:00Z</dcterms:modified>
</cp:coreProperties>
</file>